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B9" w:rsidRPr="00AB17F7" w:rsidRDefault="00AB17F7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b/>
          <w:bCs/>
          <w:sz w:val="40"/>
          <w:lang w:val="en-US"/>
        </w:rPr>
      </w:pPr>
      <w:r w:rsidRPr="00AB17F7">
        <w:rPr>
          <w:rFonts w:ascii="Times New Roman" w:hAnsi="Times New Roman" w:cs="Lucida Grande"/>
          <w:b/>
          <w:bCs/>
          <w:sz w:val="40"/>
          <w:lang w:val="en-US"/>
        </w:rPr>
        <w:t>Casino Rama Set List</w:t>
      </w:r>
    </w:p>
    <w:p w:rsidR="00AB17F7" w:rsidRDefault="00AB17F7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bCs/>
          <w:color w:val="262626"/>
          <w:sz w:val="32"/>
          <w:lang w:val="en-US"/>
        </w:rPr>
      </w:pPr>
    </w:p>
    <w:p w:rsidR="008B2CB9" w:rsidRPr="00AB17F7" w:rsidRDefault="008B2CB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bCs/>
          <w:color w:val="262626"/>
          <w:sz w:val="32"/>
          <w:lang w:val="en-US"/>
        </w:rPr>
      </w:pP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Take the Long Way Home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School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Lovers in the Wind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Hide in Your Shell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Easy Does It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Sister Moonshine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Breakfast in America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Lord is it Mine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A Soapbox Opera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If Everyone Was Listening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Child of Vision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Even in the Quietest Moments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Only Because of You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Babaji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The Logical Song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Dreamer</w:t>
      </w:r>
    </w:p>
    <w:p w:rsidR="00AB17F7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bCs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Fool's Overture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****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Two of Us</w:t>
      </w:r>
    </w:p>
    <w:p w:rsidR="00F44519" w:rsidRPr="00AB17F7" w:rsidRDefault="00F44519" w:rsidP="00AB1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Lucida Grande"/>
          <w:color w:val="262626"/>
          <w:sz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Give a Little Bit</w:t>
      </w:r>
    </w:p>
    <w:p w:rsidR="00F44519" w:rsidRPr="00AB17F7" w:rsidRDefault="00F44519" w:rsidP="00AB17F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B17F7">
        <w:rPr>
          <w:rFonts w:ascii="Times New Roman" w:hAnsi="Times New Roman" w:cs="Lucida Grande"/>
          <w:bCs/>
          <w:color w:val="262626"/>
          <w:sz w:val="32"/>
          <w:lang w:val="en-US"/>
        </w:rPr>
        <w:t>It’s Raining Again</w:t>
      </w:r>
    </w:p>
    <w:p w:rsidR="00A0034B" w:rsidRPr="00AB17F7" w:rsidRDefault="00AB17F7"/>
    <w:sectPr w:rsidR="00A0034B" w:rsidRPr="00AB17F7" w:rsidSect="00A9063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44519"/>
    <w:rsid w:val="008B2CB9"/>
    <w:rsid w:val="00AB17F7"/>
    <w:rsid w:val="00C0496D"/>
    <w:rsid w:val="00F4451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19"/>
    <w:pPr>
      <w:spacing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Tyler</dc:creator>
  <cp:keywords/>
  <cp:lastModifiedBy>Linda Tyler</cp:lastModifiedBy>
  <cp:revision>2</cp:revision>
  <dcterms:created xsi:type="dcterms:W3CDTF">2013-02-28T06:32:00Z</dcterms:created>
  <dcterms:modified xsi:type="dcterms:W3CDTF">2013-02-28T06:32:00Z</dcterms:modified>
</cp:coreProperties>
</file>